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4B" w:rsidRDefault="003B13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Рабочий лист </w:t>
      </w:r>
    </w:p>
    <w:p w:rsidR="006C11ED" w:rsidRDefault="006C11ED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3C4B" w:rsidRDefault="003B13EC" w:rsidP="006C11E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Посмотрите фильм о филиале Государственного музея А.С. Пушкина «Дом-музей Василия Львовича Пушкина»: </w:t>
      </w:r>
      <w:hyperlink r:id="rId6" w:history="1">
        <w:r>
          <w:rPr>
            <w:rStyle w:val="a6"/>
            <w:rFonts w:ascii="Times New Roman" w:hAnsi="Times New Roman"/>
            <w:sz w:val="28"/>
          </w:rPr>
          <w:t>http://www.pushkinmuseum.ru/?q=event/dom-muzey-vasiliya-lvovicha-pushkina</w:t>
        </w:r>
      </w:hyperlink>
      <w:r w:rsidR="006C11ED" w:rsidRPr="006C11ED">
        <w:rPr>
          <w:rStyle w:val="a6"/>
          <w:rFonts w:ascii="Times New Roman" w:hAnsi="Times New Roman"/>
          <w:sz w:val="28"/>
          <w:u w:val="none"/>
        </w:rPr>
        <w:t>.</w:t>
      </w:r>
    </w:p>
    <w:p w:rsidR="00103C4B" w:rsidRDefault="003B13EC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Лист 1. Зала (устар. форма) </w:t>
      </w:r>
    </w:p>
    <w:p w:rsidR="003B13EC" w:rsidRDefault="003B13EC">
      <w:pPr>
        <w:spacing w:after="1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Изучите информацию, перейдя по ссылке</w:t>
      </w:r>
    </w:p>
    <w:p w:rsidR="00103C4B" w:rsidRDefault="006C11ED">
      <w:pPr>
        <w:spacing w:after="100" w:line="240" w:lineRule="auto"/>
        <w:jc w:val="both"/>
        <w:rPr>
          <w:rFonts w:ascii="Times New Roman" w:hAnsi="Times New Roman"/>
          <w:sz w:val="28"/>
        </w:rPr>
      </w:pPr>
      <w:hyperlink r:id="rId7" w:history="1">
        <w:r w:rsidR="003B13EC">
          <w:rPr>
            <w:rStyle w:val="a6"/>
            <w:rFonts w:ascii="Times New Roman" w:hAnsi="Times New Roman"/>
            <w:sz w:val="28"/>
          </w:rPr>
          <w:t>http://www.pushkinmuseum.ru/?q=content/zala-doma-muzeya-vl-pushkina</w:t>
        </w:r>
      </w:hyperlink>
      <w:r w:rsidR="003B13EC">
        <w:rPr>
          <w:rFonts w:ascii="Times New Roman" w:hAnsi="Times New Roman"/>
          <w:sz w:val="28"/>
        </w:rPr>
        <w:t>.</w:t>
      </w:r>
    </w:p>
    <w:p w:rsidR="00103C4B" w:rsidRDefault="003B13EC">
      <w:pPr>
        <w:spacing w:after="1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Попробуйте передать ваше впечатление от этой комнаты. Какая она? Обратите внимание на </w:t>
      </w:r>
      <w:r>
        <w:rPr>
          <w:rFonts w:ascii="Times New Roman" w:hAnsi="Times New Roman"/>
          <w:b/>
          <w:sz w:val="28"/>
        </w:rPr>
        <w:t>размеры</w:t>
      </w:r>
      <w:r>
        <w:rPr>
          <w:rFonts w:ascii="Times New Roman" w:hAnsi="Times New Roman"/>
          <w:sz w:val="28"/>
        </w:rPr>
        <w:t xml:space="preserve">. Подумайте об </w:t>
      </w:r>
      <w:r>
        <w:rPr>
          <w:rFonts w:ascii="Times New Roman" w:hAnsi="Times New Roman"/>
          <w:b/>
          <w:sz w:val="28"/>
        </w:rPr>
        <w:t>освещенности</w:t>
      </w:r>
      <w:r>
        <w:rPr>
          <w:rFonts w:ascii="Times New Roman" w:hAnsi="Times New Roman"/>
          <w:sz w:val="28"/>
        </w:rPr>
        <w:t xml:space="preserve"> залы. Почему она такая светлая? Какие предметы на это влияют?  </w:t>
      </w:r>
    </w:p>
    <w:p w:rsidR="00103C4B" w:rsidRDefault="003B13EC">
      <w:pPr>
        <w:spacing w:after="10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Бронзовая</w:t>
      </w:r>
      <w:r>
        <w:rPr>
          <w:rFonts w:ascii="Times New Roman" w:hAnsi="Times New Roman"/>
          <w:i/>
          <w:sz w:val="28"/>
        </w:rPr>
        <w:t xml:space="preserve"> люстра на множество свечей; ____________ бра (</w:t>
      </w:r>
      <w:proofErr w:type="spellStart"/>
      <w:r>
        <w:rPr>
          <w:rFonts w:ascii="Times New Roman" w:hAnsi="Times New Roman"/>
          <w:i/>
          <w:sz w:val="28"/>
        </w:rPr>
        <w:t>стенники</w:t>
      </w:r>
      <w:proofErr w:type="spellEnd"/>
      <w:r>
        <w:rPr>
          <w:rFonts w:ascii="Times New Roman" w:hAnsi="Times New Roman"/>
          <w:i/>
          <w:sz w:val="28"/>
        </w:rPr>
        <w:t>), украшенные изображением цветка ____________________________________;</w:t>
      </w:r>
    </w:p>
    <w:p w:rsidR="00103C4B" w:rsidRDefault="003B13EC">
      <w:pPr>
        <w:spacing w:after="10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высокие и __________________ окна, которые выходят на центральную улицу;</w:t>
      </w:r>
    </w:p>
    <w:p w:rsidR="00103C4B" w:rsidRDefault="003B13EC">
      <w:pPr>
        <w:spacing w:after="10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 зеркала, в которых отражается игра света, к тому же они увеличивают пространство и _____________________________ границы залы.</w:t>
      </w:r>
    </w:p>
    <w:p w:rsidR="00103C4B" w:rsidRDefault="003B13EC">
      <w:pPr>
        <w:spacing w:after="1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Обратите внимание на </w:t>
      </w:r>
      <w:r>
        <w:rPr>
          <w:rFonts w:ascii="Times New Roman" w:hAnsi="Times New Roman"/>
          <w:b/>
          <w:sz w:val="28"/>
        </w:rPr>
        <w:t>удобную планировку залы:</w:t>
      </w:r>
      <w:r>
        <w:rPr>
          <w:rFonts w:ascii="Times New Roman" w:hAnsi="Times New Roman"/>
          <w:sz w:val="28"/>
        </w:rPr>
        <w:t xml:space="preserve"> одна дверь ведет в</w:t>
      </w:r>
      <w:r w:rsidR="00967A7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следующую комнату, другая в коридор. Запомните эту </w:t>
      </w:r>
      <w:r>
        <w:rPr>
          <w:rFonts w:ascii="Times New Roman" w:hAnsi="Times New Roman"/>
          <w:b/>
          <w:sz w:val="28"/>
        </w:rPr>
        <w:t>разумную планировку дома.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 окончании путешествия вы сможете сделать вывод о</w:t>
      </w:r>
      <w:r w:rsidR="00967A7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ней.</w:t>
      </w:r>
    </w:p>
    <w:p w:rsidR="00103C4B" w:rsidRDefault="003B13EC">
      <w:pPr>
        <w:spacing w:after="1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Свои наблюдения занесите в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3C4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tabs>
                <w:tab w:val="left" w:pos="180"/>
                <w:tab w:val="center" w:pos="1487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Размеры залы </w:t>
            </w:r>
          </w:p>
          <w:p w:rsidR="00103C4B" w:rsidRDefault="003B13EC">
            <w:pPr>
              <w:tabs>
                <w:tab w:val="left" w:pos="180"/>
                <w:tab w:val="center" w:pos="1487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(какая она?)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Освещенность залы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Особенности планировки</w:t>
            </w:r>
          </w:p>
          <w:p w:rsidR="00103C4B" w:rsidRDefault="00103C4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3C4B">
        <w:trPr>
          <w:trHeight w:val="182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67A77" w:rsidRDefault="00967A77">
      <w:pPr>
        <w:spacing w:line="240" w:lineRule="auto"/>
        <w:jc w:val="both"/>
        <w:rPr>
          <w:rFonts w:ascii="Times New Roman" w:hAnsi="Times New Roman"/>
          <w:i/>
          <w:sz w:val="28"/>
          <w:u w:val="single"/>
        </w:rPr>
      </w:pP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i/>
          <w:sz w:val="28"/>
          <w:u w:val="single"/>
        </w:rPr>
        <w:t>Вопрос</w:t>
      </w:r>
      <w:proofErr w:type="gramEnd"/>
      <w:r>
        <w:rPr>
          <w:rFonts w:ascii="Times New Roman" w:hAnsi="Times New Roman"/>
          <w:sz w:val="28"/>
        </w:rPr>
        <w:t xml:space="preserve">: </w:t>
      </w:r>
      <w:r w:rsidR="00967A77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лова </w:t>
      </w:r>
      <w:proofErr w:type="gramStart"/>
      <w:r>
        <w:rPr>
          <w:rFonts w:ascii="Times New Roman" w:hAnsi="Times New Roman"/>
          <w:b/>
          <w:sz w:val="28"/>
        </w:rPr>
        <w:t>какой</w:t>
      </w:r>
      <w:proofErr w:type="gramEnd"/>
      <w:r>
        <w:rPr>
          <w:rFonts w:ascii="Times New Roman" w:hAnsi="Times New Roman"/>
          <w:sz w:val="28"/>
        </w:rPr>
        <w:t xml:space="preserve"> части речи вы использовали для описания?____________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 зале висят парадные портреты обитателей дома. Они словно приветствуют гостей. В центре галереи – портрет поэта Василия Львовича Пушкина, он приходился родным дядей Александру Сергеевичу Пушкину. Знаменитый племянник бывал в этом доме в гостях.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Подумайте, каково назначение залы? Что происходило в этой комнате? ________________________________________________________________________________________________________________</w:t>
      </w:r>
      <w:r w:rsidR="00967A77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________________</w:t>
      </w:r>
    </w:p>
    <w:p w:rsidR="00103C4B" w:rsidRDefault="003B13EC">
      <w:pPr>
        <w:spacing w:before="24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Первый пункт плана. Общая характеристика интерьера помещения:</w:t>
      </w:r>
    </w:p>
    <w:p w:rsidR="00103C4B" w:rsidRDefault="00103C4B">
      <w:pPr>
        <w:spacing w:before="240" w:line="240" w:lineRule="auto"/>
        <w:contextualSpacing/>
        <w:rPr>
          <w:rFonts w:ascii="Times New Roman" w:hAnsi="Times New Roman"/>
          <w:b/>
          <w:i/>
          <w:sz w:val="28"/>
        </w:rPr>
      </w:pPr>
    </w:p>
    <w:p w:rsidR="00103C4B" w:rsidRDefault="00967A77">
      <w:pPr>
        <w:spacing w:before="100" w:after="1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размеры;</w:t>
      </w:r>
    </w:p>
    <w:p w:rsidR="00103C4B" w:rsidRDefault="00967A77">
      <w:pPr>
        <w:spacing w:before="100" w:after="1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освещенность;</w:t>
      </w:r>
    </w:p>
    <w:p w:rsidR="00103C4B" w:rsidRDefault="00967A77">
      <w:pPr>
        <w:spacing w:before="100" w:after="1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особенности планировки.</w:t>
      </w:r>
    </w:p>
    <w:p w:rsidR="00103C4B" w:rsidRDefault="00103C4B">
      <w:pPr>
        <w:spacing w:before="100" w:after="100" w:line="240" w:lineRule="auto"/>
        <w:jc w:val="both"/>
        <w:rPr>
          <w:rFonts w:ascii="Times New Roman" w:hAnsi="Times New Roman"/>
          <w:sz w:val="28"/>
        </w:rPr>
      </w:pPr>
    </w:p>
    <w:p w:rsidR="00103C4B" w:rsidRDefault="003B13EC">
      <w:pPr>
        <w:spacing w:before="24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Лист 2. _________________________ </w:t>
      </w:r>
    </w:p>
    <w:p w:rsidR="00103C4B" w:rsidRDefault="00103C4B">
      <w:pPr>
        <w:spacing w:before="240" w:line="240" w:lineRule="auto"/>
        <w:contextualSpacing/>
        <w:rPr>
          <w:rFonts w:ascii="Times New Roman" w:hAnsi="Times New Roman"/>
          <w:b/>
          <w:i/>
          <w:sz w:val="28"/>
        </w:rPr>
      </w:pPr>
    </w:p>
    <w:p w:rsidR="00103C4B" w:rsidRDefault="003B13EC">
      <w:pPr>
        <w:spacing w:before="24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Обратите внимание на обстановку комнат </w:t>
      </w:r>
      <w:hyperlink r:id="rId8" w:history="1">
        <w:r>
          <w:rPr>
            <w:rStyle w:val="a6"/>
            <w:rFonts w:ascii="Times New Roman" w:hAnsi="Times New Roman"/>
            <w:sz w:val="28"/>
          </w:rPr>
          <w:t>http://vl.pushkinmuseum.ru/exposition-detail5.html</w:t>
        </w:r>
      </w:hyperlink>
      <w:r>
        <w:rPr>
          <w:rFonts w:ascii="Times New Roman" w:hAnsi="Times New Roman"/>
          <w:sz w:val="28"/>
        </w:rPr>
        <w:t xml:space="preserve">, </w:t>
      </w:r>
      <w:hyperlink r:id="rId9" w:history="1">
        <w:r>
          <w:rPr>
            <w:rStyle w:val="a6"/>
            <w:rFonts w:ascii="Times New Roman" w:hAnsi="Times New Roman"/>
            <w:sz w:val="28"/>
          </w:rPr>
          <w:t>http://vl.pushkinmuseum.ru/exposition-detail2.html</w:t>
        </w:r>
      </w:hyperlink>
      <w:r>
        <w:rPr>
          <w:rFonts w:ascii="Times New Roman" w:hAnsi="Times New Roman"/>
          <w:sz w:val="28"/>
        </w:rPr>
        <w:t>.</w:t>
      </w:r>
    </w:p>
    <w:p w:rsidR="00103C4B" w:rsidRDefault="00103C4B">
      <w:pPr>
        <w:spacing w:before="240" w:line="240" w:lineRule="auto"/>
        <w:contextualSpacing/>
        <w:jc w:val="both"/>
        <w:rPr>
          <w:rFonts w:ascii="Times New Roman" w:hAnsi="Times New Roman"/>
          <w:sz w:val="28"/>
        </w:rPr>
      </w:pPr>
    </w:p>
    <w:p w:rsidR="00103C4B" w:rsidRDefault="003B13EC">
      <w:pPr>
        <w:spacing w:before="24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Внимательно рассмотрите </w:t>
      </w:r>
      <w:r>
        <w:rPr>
          <w:rFonts w:ascii="Times New Roman" w:hAnsi="Times New Roman"/>
          <w:b/>
          <w:sz w:val="28"/>
        </w:rPr>
        <w:t>предметы мебели</w:t>
      </w:r>
      <w:r>
        <w:rPr>
          <w:rFonts w:ascii="Times New Roman" w:hAnsi="Times New Roman"/>
          <w:sz w:val="28"/>
        </w:rPr>
        <w:t xml:space="preserve">. Есть ли среди них неизвестные вам предметы? Ознакомьтесь с материалами музейного словарика. </w:t>
      </w:r>
    </w:p>
    <w:p w:rsidR="00103C4B" w:rsidRDefault="003B13EC">
      <w:pPr>
        <w:pStyle w:val="a3"/>
        <w:spacing w:before="240"/>
        <w:contextualSpacing/>
        <w:jc w:val="both"/>
        <w:rPr>
          <w:sz w:val="28"/>
        </w:rPr>
      </w:pPr>
      <w:r>
        <w:rPr>
          <w:b/>
          <w:sz w:val="28"/>
        </w:rPr>
        <w:t>Комод-секретер</w:t>
      </w:r>
      <w:r>
        <w:rPr>
          <w:sz w:val="28"/>
        </w:rPr>
        <w:t xml:space="preserve"> (</w:t>
      </w:r>
      <w:r w:rsidRPr="00967A77">
        <w:rPr>
          <w:i/>
          <w:sz w:val="28"/>
        </w:rPr>
        <w:t>франц.</w:t>
      </w:r>
      <w:r>
        <w:rPr>
          <w:sz w:val="28"/>
        </w:rPr>
        <w:t xml:space="preserve">) – письменный стол с </w:t>
      </w:r>
      <w:hyperlink r:id="rId10" w:tooltip="Откидной - Такой, который можно откидывать (3) (о предмете, прикрепленном одним к..." w:history="1">
        <w:r>
          <w:rPr>
            <w:rStyle w:val="a6"/>
            <w:color w:val="auto"/>
            <w:sz w:val="28"/>
            <w:u w:val="none"/>
          </w:rPr>
          <w:t>откидной</w:t>
        </w:r>
      </w:hyperlink>
      <w:r>
        <w:rPr>
          <w:sz w:val="28"/>
        </w:rPr>
        <w:t xml:space="preserve"> крышкой, ящиками и полками для хранения бумаг, книг. Характерная особенность секретеров – наличие потайного ящичка для хранения «секретов»: личных писем, денег, драгоценностей.</w:t>
      </w:r>
    </w:p>
    <w:p w:rsidR="00103C4B" w:rsidRDefault="003B13EC">
      <w:pPr>
        <w:pStyle w:val="a3"/>
        <w:spacing w:before="240"/>
        <w:contextualSpacing/>
        <w:jc w:val="both"/>
        <w:rPr>
          <w:sz w:val="28"/>
        </w:rPr>
      </w:pPr>
      <w:r>
        <w:rPr>
          <w:b/>
          <w:sz w:val="28"/>
        </w:rPr>
        <w:t>Сонетка</w:t>
      </w:r>
      <w:r>
        <w:rPr>
          <w:sz w:val="28"/>
        </w:rPr>
        <w:t xml:space="preserve"> (</w:t>
      </w:r>
      <w:r w:rsidRPr="00967A77">
        <w:rPr>
          <w:i/>
          <w:sz w:val="28"/>
        </w:rPr>
        <w:t>франц</w:t>
      </w:r>
      <w:r>
        <w:rPr>
          <w:sz w:val="28"/>
        </w:rPr>
        <w:t xml:space="preserve">. </w:t>
      </w:r>
      <w:proofErr w:type="spellStart"/>
      <w:r>
        <w:rPr>
          <w:sz w:val="28"/>
        </w:rPr>
        <w:t>sonnette</w:t>
      </w:r>
      <w:proofErr w:type="spellEnd"/>
      <w:r>
        <w:rPr>
          <w:sz w:val="28"/>
        </w:rPr>
        <w:t xml:space="preserve"> – «звонить») </w:t>
      </w:r>
      <w:hyperlink r:id="rId11" w:history="1">
        <w:r>
          <w:rPr>
            <w:rStyle w:val="a6"/>
            <w:noProof/>
            <w:sz w:val="28"/>
          </w:rPr>
          <w:t>http://www.pushkinmuseum.ru/?q=collections/365&amp;page=26</w:t>
        </w:r>
      </w:hyperlink>
      <w:r>
        <w:rPr>
          <w:sz w:val="28"/>
        </w:rPr>
        <w:t xml:space="preserve"> – </w:t>
      </w:r>
      <w:hyperlink r:id="rId12" w:tooltip="Комнатный - 1. Соотносящийся по знач. с сущ.: комната (1), связанный с ним. 2. Сво..." w:history="1">
        <w:r>
          <w:rPr>
            <w:rStyle w:val="a6"/>
            <w:color w:val="auto"/>
            <w:sz w:val="28"/>
            <w:u w:val="none"/>
          </w:rPr>
          <w:t>комнатный</w:t>
        </w:r>
      </w:hyperlink>
      <w:r>
        <w:rPr>
          <w:sz w:val="28"/>
        </w:rPr>
        <w:t xml:space="preserve"> </w:t>
      </w:r>
      <w:hyperlink r:id="rId13" w:tooltip="Звонок - Устройство, прибор для звуковых сигналовЗвонок Звук, звуковой сигнал, ..." w:history="1">
        <w:r>
          <w:rPr>
            <w:rStyle w:val="a6"/>
            <w:color w:val="auto"/>
            <w:sz w:val="28"/>
            <w:u w:val="none"/>
          </w:rPr>
          <w:t>звонок</w:t>
        </w:r>
      </w:hyperlink>
      <w:r>
        <w:rPr>
          <w:sz w:val="28"/>
        </w:rPr>
        <w:t xml:space="preserve"> для вызова прислуги, приводимый в </w:t>
      </w:r>
      <w:hyperlink r:id="rId14" w:tooltip="Действие - физическая величина, имеющая размерность произведения энергиина время...." w:history="1">
        <w:r>
          <w:rPr>
            <w:rStyle w:val="a6"/>
            <w:color w:val="auto"/>
            <w:sz w:val="28"/>
            <w:u w:val="none"/>
          </w:rPr>
          <w:t>действие</w:t>
        </w:r>
      </w:hyperlink>
      <w:r>
        <w:rPr>
          <w:sz w:val="28"/>
        </w:rPr>
        <w:t xml:space="preserve"> шнурком. </w:t>
      </w:r>
    </w:p>
    <w:p w:rsidR="00103C4B" w:rsidRDefault="003B13EC">
      <w:pPr>
        <w:pStyle w:val="a3"/>
        <w:spacing w:before="240"/>
        <w:contextualSpacing/>
        <w:jc w:val="both"/>
        <w:rPr>
          <w:sz w:val="28"/>
        </w:rPr>
      </w:pPr>
      <w:proofErr w:type="spellStart"/>
      <w:r>
        <w:rPr>
          <w:b/>
          <w:sz w:val="28"/>
        </w:rPr>
        <w:t>Таффель</w:t>
      </w:r>
      <w:proofErr w:type="spellEnd"/>
      <w:r>
        <w:rPr>
          <w:b/>
          <w:sz w:val="28"/>
        </w:rPr>
        <w:t>-клавир</w:t>
      </w:r>
      <w:r>
        <w:rPr>
          <w:sz w:val="28"/>
        </w:rPr>
        <w:t xml:space="preserve"> (</w:t>
      </w:r>
      <w:proofErr w:type="gramStart"/>
      <w:r w:rsidRPr="00967A77">
        <w:rPr>
          <w:i/>
          <w:sz w:val="28"/>
        </w:rPr>
        <w:t>нем</w:t>
      </w:r>
      <w:proofErr w:type="gramEnd"/>
      <w:r>
        <w:rPr>
          <w:sz w:val="28"/>
        </w:rPr>
        <w:t xml:space="preserve">.) – домашний музыкальный инструмент XVIII века, у которого струны расположены горизонтально. Позднее появилось традиционное фортепиано и заменило </w:t>
      </w:r>
      <w:proofErr w:type="spellStart"/>
      <w:r>
        <w:rPr>
          <w:sz w:val="28"/>
        </w:rPr>
        <w:t>таффель</w:t>
      </w:r>
      <w:proofErr w:type="spellEnd"/>
      <w:r>
        <w:rPr>
          <w:sz w:val="28"/>
        </w:rPr>
        <w:t>-клавир.</w:t>
      </w:r>
    </w:p>
    <w:p w:rsidR="00103C4B" w:rsidRDefault="003B13EC">
      <w:pPr>
        <w:pStyle w:val="a4"/>
        <w:spacing w:before="2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Прочитайте музейное описание предметов.</w:t>
      </w:r>
    </w:p>
    <w:p w:rsidR="00103C4B" w:rsidRDefault="003B13EC">
      <w:pPr>
        <w:pStyle w:val="a4"/>
        <w:numPr>
          <w:ilvl w:val="0"/>
          <w:numId w:val="1"/>
        </w:numPr>
        <w:tabs>
          <w:tab w:val="left" w:pos="1035"/>
        </w:tabs>
        <w:spacing w:before="2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Стол для рукоделия. </w:t>
      </w:r>
      <w:r>
        <w:rPr>
          <w:rFonts w:ascii="Times New Roman" w:hAnsi="Times New Roman"/>
          <w:sz w:val="28"/>
        </w:rPr>
        <w:t xml:space="preserve">Россия, нач. XIX в., карельская береза, </w:t>
      </w: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укно</w:t>
      </w:r>
      <w:proofErr w:type="spellEnd"/>
      <w:r>
        <w:rPr>
          <w:rFonts w:ascii="Times New Roman" w:hAnsi="Times New Roman"/>
          <w:sz w:val="28"/>
        </w:rPr>
        <w:t>.</w:t>
      </w:r>
    </w:p>
    <w:p w:rsidR="00103C4B" w:rsidRDefault="003B13EC">
      <w:pPr>
        <w:pStyle w:val="a4"/>
        <w:numPr>
          <w:ilvl w:val="0"/>
          <w:numId w:val="1"/>
        </w:numPr>
        <w:tabs>
          <w:tab w:val="left" w:pos="1035"/>
        </w:tabs>
        <w:spacing w:before="2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Стол гостиный. Россия, Петербург, 1830 г. </w:t>
      </w:r>
      <w:r>
        <w:rPr>
          <w:rFonts w:ascii="Times New Roman" w:hAnsi="Times New Roman"/>
          <w:b/>
          <w:sz w:val="28"/>
        </w:rPr>
        <w:t>Дерево, тополь.</w:t>
      </w:r>
    </w:p>
    <w:p w:rsidR="00103C4B" w:rsidRDefault="003B13EC">
      <w:pPr>
        <w:pStyle w:val="a4"/>
        <w:numPr>
          <w:ilvl w:val="0"/>
          <w:numId w:val="1"/>
        </w:numPr>
        <w:tabs>
          <w:tab w:val="left" w:pos="1035"/>
        </w:tabs>
        <w:spacing w:before="2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Столообразное прямоугольное </w:t>
      </w:r>
      <w:proofErr w:type="spellStart"/>
      <w:r>
        <w:rPr>
          <w:rFonts w:ascii="Times New Roman" w:hAnsi="Times New Roman"/>
          <w:sz w:val="28"/>
        </w:rPr>
        <w:t>фортеп</w:t>
      </w:r>
      <w:r w:rsidR="0015688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яно</w:t>
      </w:r>
      <w:proofErr w:type="spellEnd"/>
      <w:r>
        <w:rPr>
          <w:rFonts w:ascii="Times New Roman" w:hAnsi="Times New Roman"/>
          <w:sz w:val="28"/>
        </w:rPr>
        <w:t xml:space="preserve"> “</w:t>
      </w:r>
      <w:proofErr w:type="spellStart"/>
      <w:r>
        <w:rPr>
          <w:rFonts w:ascii="Times New Roman" w:hAnsi="Times New Roman"/>
          <w:sz w:val="28"/>
        </w:rPr>
        <w:t>tafelklavier</w:t>
      </w:r>
      <w:proofErr w:type="spellEnd"/>
      <w:r>
        <w:rPr>
          <w:rFonts w:ascii="Times New Roman" w:hAnsi="Times New Roman"/>
          <w:sz w:val="28"/>
        </w:rPr>
        <w:t xml:space="preserve">”. Нач. XIX в. Красное дерево. </w:t>
      </w:r>
    </w:p>
    <w:p w:rsidR="00103C4B" w:rsidRDefault="003B13EC">
      <w:pPr>
        <w:pStyle w:val="a4"/>
        <w:spacing w:before="2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Используя информацию </w:t>
      </w:r>
      <w:r w:rsidR="0015688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оллекции Государственного музея А.С. Пушкина</w:t>
      </w:r>
      <w:r w:rsidR="00156883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15" w:history="1">
        <w:r>
          <w:rPr>
            <w:rStyle w:val="a6"/>
            <w:rFonts w:ascii="Times New Roman" w:hAnsi="Times New Roman"/>
            <w:sz w:val="28"/>
          </w:rPr>
          <w:t>http://vl.pushkinmuseum.ru/exposition.html</w:t>
        </w:r>
      </w:hyperlink>
      <w:r>
        <w:rPr>
          <w:rFonts w:ascii="Times New Roman" w:hAnsi="Times New Roman"/>
          <w:sz w:val="28"/>
        </w:rPr>
        <w:t xml:space="preserve">, </w:t>
      </w:r>
    </w:p>
    <w:p w:rsidR="00103C4B" w:rsidRDefault="006C11ED">
      <w:pPr>
        <w:pStyle w:val="a4"/>
        <w:spacing w:before="240"/>
        <w:contextualSpacing/>
        <w:jc w:val="both"/>
        <w:rPr>
          <w:rFonts w:ascii="Times New Roman" w:hAnsi="Times New Roman"/>
          <w:sz w:val="28"/>
        </w:rPr>
      </w:pPr>
      <w:hyperlink r:id="rId16" w:history="1">
        <w:r w:rsidR="003B13EC">
          <w:rPr>
            <w:rStyle w:val="a6"/>
            <w:rFonts w:ascii="Times New Roman" w:hAnsi="Times New Roman"/>
            <w:sz w:val="28"/>
          </w:rPr>
          <w:t>http://www.pushkinmuseum.ru/?q=collection/kollekciya-mebeli-gmp</w:t>
        </w:r>
      </w:hyperlink>
      <w:r w:rsidR="003B13EC">
        <w:rPr>
          <w:rFonts w:ascii="Times New Roman" w:hAnsi="Times New Roman"/>
          <w:sz w:val="28"/>
        </w:rPr>
        <w:t xml:space="preserve">, </w:t>
      </w:r>
      <w:r w:rsidR="00156883">
        <w:rPr>
          <w:rFonts w:ascii="Times New Roman" w:hAnsi="Times New Roman"/>
          <w:sz w:val="28"/>
        </w:rPr>
        <w:t>–</w:t>
      </w:r>
    </w:p>
    <w:p w:rsidR="00103C4B" w:rsidRDefault="003B13EC">
      <w:pPr>
        <w:pStyle w:val="a4"/>
        <w:spacing w:before="2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заполните таблицу.</w:t>
      </w:r>
    </w:p>
    <w:p w:rsidR="00103C4B" w:rsidRDefault="00103C4B">
      <w:pPr>
        <w:pStyle w:val="a4"/>
        <w:jc w:val="both"/>
        <w:rPr>
          <w:rFonts w:ascii="Times New Roman" w:hAnsi="Times New Roman"/>
          <w:sz w:val="28"/>
        </w:rPr>
      </w:pPr>
    </w:p>
    <w:p w:rsidR="00156883" w:rsidRDefault="00156883">
      <w:pPr>
        <w:pStyle w:val="a4"/>
        <w:jc w:val="both"/>
        <w:rPr>
          <w:rFonts w:ascii="Times New Roman" w:hAnsi="Times New Roman"/>
          <w:sz w:val="28"/>
        </w:rPr>
      </w:pPr>
    </w:p>
    <w:p w:rsidR="006C11ED" w:rsidRDefault="006C11ED">
      <w:pPr>
        <w:pStyle w:val="a4"/>
        <w:jc w:val="both"/>
        <w:rPr>
          <w:rFonts w:ascii="Times New Roman" w:hAnsi="Times New Roman"/>
          <w:sz w:val="28"/>
        </w:rPr>
      </w:pPr>
    </w:p>
    <w:p w:rsidR="006C11ED" w:rsidRDefault="006C11ED">
      <w:pPr>
        <w:pStyle w:val="a4"/>
        <w:jc w:val="both"/>
        <w:rPr>
          <w:rFonts w:ascii="Times New Roman" w:hAnsi="Times New Roman"/>
          <w:sz w:val="28"/>
        </w:rPr>
      </w:pPr>
    </w:p>
    <w:p w:rsidR="006C11ED" w:rsidRDefault="006C11ED">
      <w:pPr>
        <w:pStyle w:val="a4"/>
        <w:jc w:val="both"/>
        <w:rPr>
          <w:rFonts w:ascii="Times New Roman" w:hAnsi="Times New Roman"/>
          <w:sz w:val="28"/>
        </w:rPr>
      </w:pPr>
    </w:p>
    <w:p w:rsidR="006C11ED" w:rsidRDefault="006C11ED">
      <w:pPr>
        <w:pStyle w:val="a4"/>
        <w:jc w:val="both"/>
        <w:rPr>
          <w:rFonts w:ascii="Times New Roman" w:hAnsi="Times New Roman"/>
          <w:sz w:val="28"/>
        </w:rPr>
      </w:pPr>
    </w:p>
    <w:p w:rsidR="006C11ED" w:rsidRDefault="006C11ED">
      <w:pPr>
        <w:pStyle w:val="a4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156883" w:rsidRDefault="00156883">
      <w:pPr>
        <w:pStyle w:val="a4"/>
        <w:jc w:val="both"/>
        <w:rPr>
          <w:rFonts w:ascii="Times New Roman" w:hAnsi="Times New Roman"/>
          <w:sz w:val="28"/>
        </w:rPr>
      </w:pPr>
    </w:p>
    <w:p w:rsidR="00156883" w:rsidRDefault="00156883">
      <w:pPr>
        <w:pStyle w:val="a4"/>
        <w:jc w:val="both"/>
        <w:rPr>
          <w:rFonts w:ascii="Times New Roman" w:hAnsi="Times New Roman"/>
          <w:sz w:val="28"/>
        </w:rPr>
      </w:pPr>
    </w:p>
    <w:p w:rsidR="00156883" w:rsidRDefault="00156883">
      <w:pPr>
        <w:pStyle w:val="a4"/>
        <w:jc w:val="both"/>
        <w:rPr>
          <w:rFonts w:ascii="Times New Roman" w:hAnsi="Times New Roman"/>
          <w:sz w:val="28"/>
        </w:rPr>
      </w:pPr>
    </w:p>
    <w:tbl>
      <w:tblPr>
        <w:tblStyle w:val="a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693"/>
      </w:tblGrid>
      <w:tr w:rsidR="00103C4B">
        <w:trPr>
          <w:trHeight w:val="3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Название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Назначение и функции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Внешний вид, материал, форма, цвет. Какой он?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Расположение в комнате (где?)</w:t>
            </w:r>
          </w:p>
        </w:tc>
      </w:tr>
      <w:tr w:rsidR="00103C4B">
        <w:trPr>
          <w:trHeight w:val="1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Диван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 Кресла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 Комод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4. 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Столообраз-ное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фортепиано 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 Зеркала и</w:t>
            </w:r>
            <w:r w:rsidR="00AA6A14">
              <w:rPr>
                <w:rFonts w:ascii="Times New Roman" w:hAnsi="Times New Roman"/>
                <w:b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консольные столики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6. 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толик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для рукоделия и</w:t>
            </w:r>
            <w:r w:rsidR="00AA6A14">
              <w:rPr>
                <w:rFonts w:ascii="Times New Roman" w:hAnsi="Times New Roman"/>
                <w:b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креслице-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банкетка</w:t>
            </w:r>
            <w:proofErr w:type="spellEnd"/>
          </w:p>
          <w:p w:rsidR="00103C4B" w:rsidRDefault="00103C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</w:rPr>
              <w:t xml:space="preserve">Удобно (комфортно) расположившись,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отды-хать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в приятном об-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ществе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2.____________________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__________________________________________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3. Для работы, хранения документов, бумаг,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пи-сем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, секретов.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 Музицировать 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5. Расширяют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прост-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ранство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гостиной, до-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бавляя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отражений и</w:t>
            </w:r>
            <w:r w:rsidR="00AA6A14">
              <w:rPr>
                <w:rFonts w:ascii="Times New Roman" w:hAnsi="Times New Roman"/>
                <w:i/>
                <w:sz w:val="24"/>
              </w:rPr>
              <w:t> </w:t>
            </w:r>
            <w:r>
              <w:rPr>
                <w:rFonts w:ascii="Times New Roman" w:hAnsi="Times New Roman"/>
                <w:i/>
                <w:sz w:val="24"/>
              </w:rPr>
              <w:t>игры света.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6. Творить,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рукодель-ничать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и за этим занятием поджидать гостей.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Красивый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, роскошный, резной; золотистого цвета дерева; с диковинным рисунком обивки по мотивам древне-греческих мифов.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</w:rPr>
              <w:t>Удобные, уютные их спинк</w:t>
            </w:r>
            <w:r w:rsidR="00156883">
              <w:rPr>
                <w:rFonts w:ascii="Times New Roman" w:hAnsi="Times New Roman"/>
                <w:i/>
                <w:sz w:val="24"/>
              </w:rPr>
              <w:t xml:space="preserve">и словно </w:t>
            </w:r>
            <w:r>
              <w:rPr>
                <w:rFonts w:ascii="Times New Roman" w:hAnsi="Times New Roman"/>
                <w:i/>
                <w:sz w:val="24"/>
              </w:rPr>
              <w:t>обнима</w:t>
            </w:r>
            <w:r w:rsidR="00156883">
              <w:rPr>
                <w:rFonts w:ascii="Times New Roman" w:hAnsi="Times New Roman"/>
                <w:i/>
                <w:sz w:val="24"/>
              </w:rPr>
              <w:t>ю</w:t>
            </w:r>
            <w:r>
              <w:rPr>
                <w:rFonts w:ascii="Times New Roman" w:hAnsi="Times New Roman"/>
                <w:i/>
                <w:sz w:val="24"/>
              </w:rPr>
              <w:t>т вас.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_________________________,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Украшенный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резными диковин-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ными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животными.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AA6A1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Резное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, темного дерева, на массивных резных ножках.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5._________________________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_________________________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него можно складывать нитки и неоконченную работу.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центральной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сте-ны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напротив окна, между печами.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</w:rPr>
              <w:t xml:space="preserve">У дивана, у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цент-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ральной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стены, вокруг овального стола.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4._______________________________________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i/>
                <w:sz w:val="24"/>
              </w:rPr>
              <w:t>В простенках между окнами.</w:t>
            </w: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i/>
                <w:sz w:val="24"/>
              </w:rPr>
              <w:t>В самом светлом месте комнаты, у окна. Здесь можно наблюдать за тем, что происходит на улице.</w:t>
            </w:r>
          </w:p>
        </w:tc>
      </w:tr>
    </w:tbl>
    <w:p w:rsidR="00103C4B" w:rsidRDefault="00103C4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AA6A14" w:rsidRDefault="003B13E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Когда мы говорим о расположении предметов в комнате, слова какой части речи мы используем? На что указывают эти слова? (</w:t>
      </w:r>
      <w:r w:rsidR="00AA6A1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i/>
          <w:sz w:val="28"/>
        </w:rPr>
        <w:t>права, слева, вверху, внизу, дальше, ближе, около, напротив, сбоку</w:t>
      </w:r>
      <w:r w:rsidR="00AA6A14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z w:val="28"/>
        </w:rPr>
        <w:t>)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</w:t>
      </w:r>
    </w:p>
    <w:p w:rsidR="00103C4B" w:rsidRDefault="003B13EC" w:rsidP="00AA6A14">
      <w:pPr>
        <w:spacing w:line="240" w:lineRule="auto"/>
        <w:jc w:val="both"/>
        <w:rPr>
          <w:rFonts w:ascii="Times New Roman" w:hAnsi="Times New Roman"/>
          <w:sz w:val="28"/>
        </w:rPr>
      </w:pPr>
      <w:r w:rsidRPr="008509AE">
        <w:rPr>
          <w:rFonts w:ascii="Times New Roman" w:hAnsi="Times New Roman"/>
          <w:b/>
          <w:sz w:val="28"/>
        </w:rPr>
        <w:t>Вопрос 1</w:t>
      </w:r>
      <w:r>
        <w:rPr>
          <w:rFonts w:ascii="Times New Roman" w:hAnsi="Times New Roman"/>
          <w:sz w:val="28"/>
        </w:rPr>
        <w:t>. Какие предметы здесь вы еще не описали? Охарактеризуйте их.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 xml:space="preserve">Для отопления комнат служат полуциркульные (скругленные по углам)____________________, отделанные гладкими белыми изразцами.  </w:t>
      </w:r>
      <w:proofErr w:type="gramEnd"/>
    </w:p>
    <w:p w:rsidR="00103C4B" w:rsidRDefault="003B13E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Сонетка на стене нужна, чтобы _____________________________________. На ней </w:t>
      </w:r>
      <w:proofErr w:type="gramStart"/>
      <w:r>
        <w:rPr>
          <w:rFonts w:ascii="Times New Roman" w:hAnsi="Times New Roman"/>
          <w:i/>
          <w:sz w:val="28"/>
        </w:rPr>
        <w:t>вышиты</w:t>
      </w:r>
      <w:proofErr w:type="gramEnd"/>
      <w:r>
        <w:rPr>
          <w:rFonts w:ascii="Times New Roman" w:hAnsi="Times New Roman"/>
          <w:i/>
          <w:sz w:val="28"/>
        </w:rPr>
        <w:t xml:space="preserve"> яркие, диковинные _____________________________________.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Опишите изделия, которые стоят на комоде-секретере. 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</w:t>
      </w:r>
      <w:r w:rsidR="008509AE">
        <w:rPr>
          <w:rFonts w:ascii="Times New Roman" w:hAnsi="Times New Roman"/>
          <w:i/>
          <w:sz w:val="28"/>
        </w:rPr>
        <w:t>____</w:t>
      </w:r>
      <w:r>
        <w:rPr>
          <w:rFonts w:ascii="Times New Roman" w:hAnsi="Times New Roman"/>
          <w:i/>
          <w:sz w:val="28"/>
        </w:rPr>
        <w:t>______________________</w:t>
      </w:r>
    </w:p>
    <w:p w:rsidR="00103C4B" w:rsidRDefault="003B13EC" w:rsidP="00DB4313">
      <w:pPr>
        <w:spacing w:line="240" w:lineRule="auto"/>
        <w:jc w:val="both"/>
        <w:rPr>
          <w:rFonts w:ascii="Times New Roman" w:hAnsi="Times New Roman"/>
          <w:sz w:val="28"/>
          <w:u w:val="single"/>
        </w:rPr>
      </w:pPr>
      <w:r w:rsidRPr="00DB4313">
        <w:rPr>
          <w:rFonts w:ascii="Times New Roman" w:hAnsi="Times New Roman"/>
          <w:b/>
          <w:sz w:val="28"/>
        </w:rPr>
        <w:lastRenderedPageBreak/>
        <w:t>Вопрос 2.</w:t>
      </w:r>
      <w:r>
        <w:rPr>
          <w:rFonts w:ascii="Times New Roman" w:hAnsi="Times New Roman"/>
          <w:sz w:val="28"/>
        </w:rPr>
        <w:t xml:space="preserve"> Можете ли вы, осмотрев предметы, сказать о назначении данной комнаты? Впишите ее название в заглавие 2-го листа.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Второй пункт плана. Описание обстановки помещения. Предметы обстановки (мебель):</w:t>
      </w:r>
    </w:p>
    <w:p w:rsidR="00103C4B" w:rsidRDefault="00DB4313">
      <w:pPr>
        <w:spacing w:before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назначение (функции);</w:t>
      </w:r>
    </w:p>
    <w:p w:rsidR="00103C4B" w:rsidRDefault="00DB4313">
      <w:pPr>
        <w:spacing w:before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внешний вид (характерные особенности);</w:t>
      </w:r>
    </w:p>
    <w:p w:rsidR="00103C4B" w:rsidRDefault="00DB4313">
      <w:pPr>
        <w:spacing w:before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расположение.</w:t>
      </w:r>
    </w:p>
    <w:p w:rsidR="00103C4B" w:rsidRPr="006936E9" w:rsidRDefault="00103C4B" w:rsidP="006936E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103C4B" w:rsidRDefault="003B13EC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Лист 3</w:t>
      </w:r>
      <w:r>
        <w:rPr>
          <w:rFonts w:ascii="Times New Roman" w:hAnsi="Times New Roman"/>
          <w:sz w:val="28"/>
        </w:rPr>
        <w:t xml:space="preserve"> ______________________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Перейдите по ссылке </w:t>
      </w:r>
      <w:hyperlink r:id="rId17" w:history="1">
        <w:r>
          <w:rPr>
            <w:rStyle w:val="a6"/>
            <w:rFonts w:ascii="Times New Roman" w:hAnsi="Times New Roman"/>
            <w:sz w:val="28"/>
          </w:rPr>
          <w:t>http://vl.pushkinmuseum.ru/exposition-detail3.html</w:t>
        </w:r>
      </w:hyperlink>
      <w:r>
        <w:rPr>
          <w:rFonts w:ascii="Times New Roman" w:hAnsi="Times New Roman"/>
          <w:sz w:val="28"/>
        </w:rPr>
        <w:t>.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Обратите внимание на украшения (декор) этой </w:t>
      </w:r>
      <w:r w:rsidRPr="006936E9">
        <w:rPr>
          <w:rFonts w:ascii="Times New Roman" w:hAnsi="Times New Roman"/>
          <w:sz w:val="28"/>
        </w:rPr>
        <w:t>комнаты</w:t>
      </w:r>
      <w:r>
        <w:rPr>
          <w:rFonts w:ascii="Times New Roman" w:hAnsi="Times New Roman"/>
          <w:sz w:val="28"/>
        </w:rPr>
        <w:t>. Запишите свои наблюдения в таблицу.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103C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Отделка, декор</w:t>
            </w:r>
          </w:p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(цветовая гамма)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Украшения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Особенные предметы (указывают на назначение комнаты)</w:t>
            </w:r>
          </w:p>
        </w:tc>
      </w:tr>
      <w:tr w:rsidR="00103C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Цвет стен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i/>
                <w:sz w:val="24"/>
              </w:rPr>
              <w:t xml:space="preserve"> Белый цвет в отделке ______________ на окнах.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i/>
                <w:sz w:val="24"/>
              </w:rPr>
              <w:t xml:space="preserve"> Белоснежная ___________________ на 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обеденном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столе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i/>
                <w:sz w:val="24"/>
              </w:rPr>
              <w:t xml:space="preserve"> ____________________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обивка мебели.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i/>
                <w:sz w:val="24"/>
              </w:rPr>
              <w:t xml:space="preserve"> ____________________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фарфор в сервировке стола</w:t>
            </w:r>
            <w:r w:rsidR="006936E9">
              <w:rPr>
                <w:rFonts w:ascii="Times New Roman" w:hAnsi="Times New Roman"/>
                <w:i/>
                <w:sz w:val="24"/>
              </w:rPr>
              <w:t>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  <w:r>
              <w:rPr>
                <w:rFonts w:ascii="Times New Roman" w:hAnsi="Times New Roman"/>
                <w:i/>
                <w:sz w:val="24"/>
              </w:rPr>
              <w:t xml:space="preserve"> Занавески на окнах 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__________________ цвета. Они сделаны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ткани и поэтому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пропуска-ют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____________________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i/>
                <w:sz w:val="24"/>
              </w:rPr>
              <w:t xml:space="preserve"> Картины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________________________: два итальянских пейзажа,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два натюрморта – с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клубни-кой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и с ананасом, две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карти-ны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в овальной раме с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изобра-жением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 служат для _______________ столовой</w:t>
            </w: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Обеденный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______________ сервирован хрусталем, фар-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фором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и столовым серебром.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центре стола возвышается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жирандоль из бронзы,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мрамо-ра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и хрусталя. Она служит для _____________________ стола.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i/>
                <w:sz w:val="24"/>
              </w:rPr>
              <w:t xml:space="preserve"> _______________________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 буфет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i/>
                <w:sz w:val="24"/>
              </w:rPr>
              <w:t xml:space="preserve"> Напольные ______________ орехового дерева выполнены в XVII веке мастером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английс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-кой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фирмы «Нортон».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i/>
                <w:sz w:val="24"/>
              </w:rPr>
              <w:t xml:space="preserve"> В горке-витрине стоят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забавные, изящные, яркие, цветные фарфоровые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фигур-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– популярное украшение для столовой.</w:t>
            </w:r>
          </w:p>
          <w:p w:rsidR="00103C4B" w:rsidRDefault="00103C4B">
            <w:pPr>
              <w:rPr>
                <w:rFonts w:ascii="Times New Roman" w:hAnsi="Times New Roman"/>
                <w:i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i/>
                <w:sz w:val="24"/>
              </w:rPr>
              <w:t xml:space="preserve"> Около печки стоит ______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__________________. На нем, словно____________________,</w:t>
            </w:r>
          </w:p>
          <w:p w:rsidR="00103C4B" w:rsidRDefault="003B13E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__________________________стоит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бронзовый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наливной _______________ на подносе.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3C4B" w:rsidRDefault="003B13EC" w:rsidP="00C0710B">
      <w:pPr>
        <w:spacing w:after="100" w:line="240" w:lineRule="auto"/>
        <w:jc w:val="both"/>
        <w:rPr>
          <w:rFonts w:ascii="Times New Roman" w:hAnsi="Times New Roman"/>
          <w:sz w:val="28"/>
        </w:rPr>
      </w:pPr>
      <w:r w:rsidRPr="006972DE">
        <w:rPr>
          <w:rFonts w:ascii="Times New Roman" w:hAnsi="Times New Roman"/>
          <w:b/>
          <w:sz w:val="28"/>
        </w:rPr>
        <w:lastRenderedPageBreak/>
        <w:t>Вопрос 1.</w:t>
      </w:r>
      <w:r>
        <w:rPr>
          <w:rFonts w:ascii="Times New Roman" w:hAnsi="Times New Roman"/>
          <w:sz w:val="28"/>
        </w:rPr>
        <w:t xml:space="preserve"> Как вы думаете, какую роль играет цвет в интерьере? Как он влияет на нас? Какую атмосферу и настроение создает?</w:t>
      </w:r>
    </w:p>
    <w:p w:rsidR="00103C4B" w:rsidRDefault="003B13EC" w:rsidP="00C0710B">
      <w:pPr>
        <w:spacing w:after="100" w:line="240" w:lineRule="auto"/>
        <w:jc w:val="both"/>
        <w:rPr>
          <w:rFonts w:ascii="Times New Roman" w:hAnsi="Times New Roman"/>
          <w:sz w:val="28"/>
        </w:rPr>
      </w:pPr>
      <w:r w:rsidRPr="006972DE">
        <w:rPr>
          <w:rFonts w:ascii="Times New Roman" w:hAnsi="Times New Roman"/>
          <w:b/>
          <w:sz w:val="28"/>
        </w:rPr>
        <w:t>Вопрос 2.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Можете ли вы, осмотрев предметы, сказать о назначении этой комнаты? Впишите ее название в заглавие 3-го листа. </w:t>
      </w:r>
    </w:p>
    <w:p w:rsidR="00103C4B" w:rsidRDefault="003B13EC" w:rsidP="00C0710B">
      <w:pPr>
        <w:spacing w:after="1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Третий пункт плана.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Детали интерьера:</w:t>
      </w:r>
    </w:p>
    <w:p w:rsidR="00103C4B" w:rsidRDefault="005C7D50" w:rsidP="00C0710B">
      <w:pPr>
        <w:spacing w:after="1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особенности отделки;</w:t>
      </w:r>
    </w:p>
    <w:p w:rsidR="00103C4B" w:rsidRDefault="005C7D50" w:rsidP="00C0710B">
      <w:pPr>
        <w:spacing w:after="1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цветовая гамма;</w:t>
      </w:r>
    </w:p>
    <w:p w:rsidR="00103C4B" w:rsidRDefault="005C7D50" w:rsidP="00C0710B">
      <w:pPr>
        <w:spacing w:after="1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украшения (элементы декора).</w:t>
      </w:r>
    </w:p>
    <w:p w:rsidR="00103C4B" w:rsidRDefault="003B13EC">
      <w:pPr>
        <w:spacing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Лист 4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___________________________ </w:t>
      </w:r>
    </w:p>
    <w:p w:rsidR="00EB7C7F" w:rsidRDefault="003B13EC" w:rsidP="00EB7C7F">
      <w:pPr>
        <w:spacing w:after="1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Рассмотрите обстановку этой комнаты </w:t>
      </w:r>
      <w:hyperlink r:id="rId18" w:history="1">
        <w:r>
          <w:rPr>
            <w:rStyle w:val="a6"/>
            <w:rFonts w:ascii="Times New Roman" w:hAnsi="Times New Roman"/>
            <w:sz w:val="28"/>
          </w:rPr>
          <w:t>http://vl.pushkinmuseum.ru/exposition-detail5.html</w:t>
        </w:r>
      </w:hyperlink>
      <w:r>
        <w:rPr>
          <w:rFonts w:ascii="Times New Roman" w:hAnsi="Times New Roman"/>
          <w:sz w:val="28"/>
        </w:rPr>
        <w:t xml:space="preserve">. Что вы можете </w:t>
      </w:r>
      <w:r w:rsidR="00EB7C7F">
        <w:rPr>
          <w:rFonts w:ascii="Times New Roman" w:hAnsi="Times New Roman"/>
          <w:sz w:val="28"/>
        </w:rPr>
        <w:t xml:space="preserve">сказать о ее размерах? Сравните </w:t>
      </w:r>
      <w:r>
        <w:rPr>
          <w:rFonts w:ascii="Times New Roman" w:hAnsi="Times New Roman"/>
          <w:sz w:val="28"/>
        </w:rPr>
        <w:t>их</w:t>
      </w:r>
      <w:r w:rsidR="00EB7C7F">
        <w:rPr>
          <w:rFonts w:ascii="Times New Roman" w:hAnsi="Times New Roman"/>
          <w:sz w:val="28"/>
        </w:rPr>
        <w:t xml:space="preserve"> с размерами </w:t>
      </w:r>
      <w:r>
        <w:rPr>
          <w:rFonts w:ascii="Times New Roman" w:hAnsi="Times New Roman"/>
          <w:sz w:val="28"/>
        </w:rPr>
        <w:t>других</w:t>
      </w:r>
      <w:r w:rsidR="00EB7C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комнат. </w:t>
      </w:r>
    </w:p>
    <w:p w:rsidR="00103C4B" w:rsidRDefault="003B13EC" w:rsidP="00EB7C7F">
      <w:pPr>
        <w:spacing w:after="1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</w:t>
      </w:r>
      <w:r w:rsidR="00EB7C7F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Выделенные слова из левого столбика соедините стрелочками с их назначением из правого столбика.</w:t>
      </w:r>
    </w:p>
    <w:tbl>
      <w:tblPr>
        <w:tblStyle w:val="a8"/>
        <w:tblW w:w="9900" w:type="dxa"/>
        <w:tblLook w:val="04A0" w:firstRow="1" w:lastRow="0" w:firstColumn="1" w:lastColumn="0" w:noHBand="0" w:noVBand="1"/>
      </w:tblPr>
      <w:tblGrid>
        <w:gridCol w:w="4644"/>
        <w:gridCol w:w="5256"/>
      </w:tblGrid>
      <w:tr w:rsidR="00103C4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</w:t>
            </w:r>
          </w:p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3B13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Назначение предметов</w:t>
            </w:r>
          </w:p>
          <w:p w:rsidR="00103C4B" w:rsidRDefault="00103C4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3C4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Библиотека</w:t>
            </w:r>
            <w:r>
              <w:rPr>
                <w:rFonts w:ascii="Times New Roman" w:hAnsi="Times New Roman"/>
                <w:sz w:val="24"/>
              </w:rPr>
              <w:t xml:space="preserve"> в шкафах красного дерева.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</w:rPr>
              <w:t>бюро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книги, журналы, рукописи;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портрет А.С. Пушкина;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лорнет;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мушетка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;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пресс;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чернильница;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колокольчик;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Кенкетная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лампа (масляная).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Кушетка </w:t>
            </w:r>
            <w:r>
              <w:rPr>
                <w:rFonts w:ascii="Times New Roman" w:hAnsi="Times New Roman"/>
                <w:sz w:val="24"/>
              </w:rPr>
              <w:t>за ширмой.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Удобное зеленое кресло у </w:t>
            </w:r>
            <w:r>
              <w:rPr>
                <w:rFonts w:ascii="Times New Roman" w:hAnsi="Times New Roman"/>
                <w:b/>
                <w:sz w:val="24"/>
              </w:rPr>
              <w:t>камина.</w:t>
            </w:r>
          </w:p>
          <w:p w:rsidR="00103C4B" w:rsidRDefault="00103C4B">
            <w:pPr>
              <w:rPr>
                <w:rFonts w:ascii="Times New Roman" w:hAnsi="Times New Roman"/>
                <w:b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камине из белого мрамора </w:t>
            </w:r>
            <w:r>
              <w:rPr>
                <w:rFonts w:ascii="Times New Roman" w:hAnsi="Times New Roman"/>
                <w:b/>
                <w:sz w:val="24"/>
              </w:rPr>
              <w:t xml:space="preserve">часы </w:t>
            </w:r>
            <w:r>
              <w:rPr>
                <w:rFonts w:ascii="Times New Roman" w:hAnsi="Times New Roman"/>
                <w:sz w:val="24"/>
              </w:rPr>
              <w:t>французского мастера, названные по одному из наименований этой комнаты</w:t>
            </w:r>
            <w:r w:rsidR="00C071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чтения, размышления и работы.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«Библиотека»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Писать, держать в порядке документы, бумаги, рукописи, письма.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Улучшает зрение при чтении.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отдыха и сна.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тепла, уюта и украшения комнаты. Удобно размышлять и сочинять в уединении.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Модное изобретение для работы в темное время суток; может заменять свет девяти или двенадцати свечей.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Снимать нагар со свечи.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Выпрямлять, разглаживать бумагу.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Вызывать слугу.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3B1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Прибор для письма.</w:t>
            </w: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  <w:p w:rsidR="00103C4B" w:rsidRDefault="00103C4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3C4B" w:rsidRDefault="003B13EC">
      <w:pPr>
        <w:spacing w:line="240" w:lineRule="auto"/>
        <w:rPr>
          <w:rFonts w:ascii="Times New Roman" w:hAnsi="Times New Roman"/>
          <w:sz w:val="28"/>
        </w:rPr>
      </w:pPr>
      <w:r w:rsidRPr="00A63960">
        <w:rPr>
          <w:rFonts w:ascii="Times New Roman" w:hAnsi="Times New Roman"/>
          <w:b/>
          <w:sz w:val="28"/>
        </w:rPr>
        <w:lastRenderedPageBreak/>
        <w:t>Вопрос 1.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Каких предметов в этой комнате больше всего? __________________ Как называется коллекция из таких предметов? ___________________________ </w:t>
      </w:r>
    </w:p>
    <w:p w:rsidR="00103C4B" w:rsidRDefault="003B13EC">
      <w:pPr>
        <w:spacing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Собирателей подобных коллекций называют библиофилами (от </w:t>
      </w:r>
      <w:r>
        <w:rPr>
          <w:rStyle w:val="a7"/>
          <w:rFonts w:ascii="Times New Roman" w:hAnsi="Times New Roman"/>
          <w:sz w:val="28"/>
        </w:rPr>
        <w:t>греч</w:t>
      </w:r>
      <w:r>
        <w:rPr>
          <w:rStyle w:val="a7"/>
          <w:rFonts w:ascii="Times New Roman" w:hAnsi="Times New Roman"/>
          <w:i w:val="0"/>
          <w:sz w:val="28"/>
        </w:rPr>
        <w:t>.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biblion</w:t>
      </w:r>
      <w:proofErr w:type="spellEnd"/>
      <w:r>
        <w:rPr>
          <w:rFonts w:ascii="Times New Roman" w:hAnsi="Times New Roman"/>
          <w:i/>
          <w:sz w:val="28"/>
        </w:rPr>
        <w:t xml:space="preserve"> – книга и </w:t>
      </w:r>
      <w:proofErr w:type="spellStart"/>
      <w:r>
        <w:rPr>
          <w:rFonts w:ascii="Times New Roman" w:hAnsi="Times New Roman"/>
          <w:i/>
          <w:sz w:val="28"/>
        </w:rPr>
        <w:t>philos</w:t>
      </w:r>
      <w:proofErr w:type="spellEnd"/>
      <w:r>
        <w:rPr>
          <w:rFonts w:ascii="Times New Roman" w:hAnsi="Times New Roman"/>
          <w:i/>
          <w:sz w:val="28"/>
        </w:rPr>
        <w:t xml:space="preserve"> – друг). 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r w:rsidRPr="00A63960">
        <w:rPr>
          <w:rFonts w:ascii="Times New Roman" w:hAnsi="Times New Roman"/>
          <w:b/>
          <w:sz w:val="28"/>
        </w:rPr>
        <w:t>Вопрос 2.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Что можно сказать о хозяине этой комнаты? Какие предметы рассказывают о нем, о его занятиях и увлечениях?</w:t>
      </w:r>
    </w:p>
    <w:p w:rsidR="00103C4B" w:rsidRDefault="003B13E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 (</w:t>
      </w:r>
      <w:r>
        <w:rPr>
          <w:rFonts w:ascii="Times New Roman" w:hAnsi="Times New Roman"/>
          <w:i/>
          <w:sz w:val="28"/>
        </w:rPr>
        <w:t>«пища для ума», размышлений, вдумчивого провождения времени</w:t>
      </w:r>
      <w:r>
        <w:rPr>
          <w:rFonts w:ascii="Times New Roman" w:hAnsi="Times New Roman"/>
          <w:sz w:val="28"/>
        </w:rPr>
        <w:t xml:space="preserve">); </w:t>
      </w:r>
    </w:p>
    <w:p w:rsidR="00103C4B" w:rsidRDefault="003B13E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 (</w:t>
      </w:r>
      <w:r>
        <w:rPr>
          <w:rFonts w:ascii="Times New Roman" w:hAnsi="Times New Roman"/>
          <w:i/>
          <w:sz w:val="28"/>
        </w:rPr>
        <w:t>спать, отдыхать с книгой, предаваться размышлениям и мечтам</w:t>
      </w:r>
      <w:r>
        <w:rPr>
          <w:rFonts w:ascii="Times New Roman" w:hAnsi="Times New Roman"/>
          <w:sz w:val="28"/>
        </w:rPr>
        <w:t xml:space="preserve">); </w:t>
      </w:r>
    </w:p>
    <w:p w:rsidR="00103C4B" w:rsidRDefault="003B13E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____________________________(</w:t>
      </w:r>
      <w:r>
        <w:rPr>
          <w:rFonts w:ascii="Times New Roman" w:hAnsi="Times New Roman"/>
          <w:i/>
          <w:sz w:val="28"/>
        </w:rPr>
        <w:t>напоминает письменный стол; за ним удобно писать и читать, сочинять и записывать стихи, отвечать на письма друзей</w:t>
      </w:r>
      <w:r>
        <w:rPr>
          <w:rFonts w:ascii="Times New Roman" w:hAnsi="Times New Roman"/>
          <w:sz w:val="28"/>
        </w:rPr>
        <w:t xml:space="preserve">); </w:t>
      </w:r>
    </w:p>
    <w:p w:rsidR="00103C4B" w:rsidRDefault="003B13E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(</w:t>
      </w:r>
      <w:r>
        <w:rPr>
          <w:rFonts w:ascii="Times New Roman" w:hAnsi="Times New Roman"/>
          <w:i/>
          <w:sz w:val="28"/>
        </w:rPr>
        <w:t>плоды творческой фантазии, произведения поэта В.Л. Пушкина</w:t>
      </w:r>
      <w:r>
        <w:rPr>
          <w:rFonts w:ascii="Times New Roman" w:hAnsi="Times New Roman"/>
          <w:sz w:val="28"/>
        </w:rPr>
        <w:t>);</w:t>
      </w:r>
    </w:p>
    <w:p w:rsidR="00103C4B" w:rsidRDefault="003B13E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(</w:t>
      </w:r>
      <w:r>
        <w:rPr>
          <w:rFonts w:ascii="Times New Roman" w:hAnsi="Times New Roman"/>
          <w:i/>
          <w:sz w:val="28"/>
        </w:rPr>
        <w:t>единственное прижизненное издание стихотворений В.Л. Пушкина</w:t>
      </w:r>
      <w:r>
        <w:rPr>
          <w:rFonts w:ascii="Times New Roman" w:hAnsi="Times New Roman"/>
          <w:sz w:val="28"/>
        </w:rPr>
        <w:t>).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sz w:val="28"/>
        </w:rPr>
      </w:pPr>
      <w:r w:rsidRPr="00A63960">
        <w:rPr>
          <w:rFonts w:ascii="Times New Roman" w:hAnsi="Times New Roman"/>
          <w:b/>
          <w:sz w:val="28"/>
        </w:rPr>
        <w:t>Вопрос 3.</w:t>
      </w:r>
      <w:r>
        <w:rPr>
          <w:rFonts w:ascii="Times New Roman" w:hAnsi="Times New Roman"/>
          <w:sz w:val="28"/>
        </w:rPr>
        <w:t xml:space="preserve"> Подумайте о назначении этой комнаты? Как она называется? Впишите название в заглавие листа.</w:t>
      </w:r>
    </w:p>
    <w:p w:rsidR="00103C4B" w:rsidRDefault="003B13EC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Четвертый пункт плана. Отличительные особенности данной комнаты, </w:t>
      </w:r>
      <w:proofErr w:type="spellStart"/>
      <w:proofErr w:type="gramStart"/>
      <w:r>
        <w:rPr>
          <w:rFonts w:ascii="Times New Roman" w:hAnsi="Times New Roman"/>
          <w:b/>
          <w:sz w:val="28"/>
        </w:rPr>
        <w:t>e</w:t>
      </w:r>
      <w:proofErr w:type="gramEnd"/>
      <w:r>
        <w:rPr>
          <w:rFonts w:ascii="Times New Roman" w:hAnsi="Times New Roman"/>
          <w:b/>
          <w:sz w:val="28"/>
        </w:rPr>
        <w:t>ё</w:t>
      </w:r>
      <w:proofErr w:type="spellEnd"/>
      <w:r>
        <w:rPr>
          <w:rFonts w:ascii="Times New Roman" w:hAnsi="Times New Roman"/>
          <w:b/>
          <w:sz w:val="28"/>
        </w:rPr>
        <w:t> назначение:</w:t>
      </w:r>
    </w:p>
    <w:p w:rsidR="00103C4B" w:rsidRDefault="00A6396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назначение предметов;</w:t>
      </w:r>
    </w:p>
    <w:p w:rsidR="00103C4B" w:rsidRDefault="00A6396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характерные (особые) предметы;</w:t>
      </w:r>
    </w:p>
    <w:p w:rsidR="00103C4B" w:rsidRDefault="00A6396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="003B13EC">
        <w:rPr>
          <w:rFonts w:ascii="Times New Roman" w:hAnsi="Times New Roman"/>
          <w:b/>
          <w:sz w:val="28"/>
        </w:rPr>
        <w:t>)</w:t>
      </w:r>
      <w:r w:rsidR="003B13EC">
        <w:rPr>
          <w:rFonts w:ascii="Times New Roman" w:hAnsi="Times New Roman"/>
          <w:sz w:val="28"/>
        </w:rPr>
        <w:t xml:space="preserve"> что можно сказать о ее обитателях?</w:t>
      </w:r>
    </w:p>
    <w:p w:rsidR="00103C4B" w:rsidRDefault="00103C4B">
      <w:pPr>
        <w:spacing w:line="240" w:lineRule="auto"/>
        <w:rPr>
          <w:rFonts w:ascii="Times New Roman" w:hAnsi="Times New Roman"/>
          <w:b/>
          <w:i/>
          <w:sz w:val="28"/>
        </w:rPr>
      </w:pPr>
    </w:p>
    <w:p w:rsidR="00103C4B" w:rsidRDefault="003B13EC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Пятый пункт плана. Опишите ваши впечатления от знакомства с домом Василия Львовича Пушкина.</w:t>
      </w:r>
    </w:p>
    <w:p w:rsidR="00103C4B" w:rsidRDefault="00103C4B"/>
    <w:p w:rsidR="00103C4B" w:rsidRDefault="00103C4B"/>
    <w:sectPr w:rsidR="00103C4B">
      <w:pgSz w:w="11906" w:h="16838" w:code="9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879"/>
    <w:multiLevelType w:val="hybridMultilevel"/>
    <w:tmpl w:val="93686D0A"/>
    <w:lvl w:ilvl="0" w:tplc="E95AC2E4">
      <w:start w:val="1"/>
      <w:numFmt w:val="decimal"/>
      <w:lvlText w:val="%1."/>
      <w:lvlJc w:val="left"/>
      <w:pPr>
        <w:spacing w:beforeAutospacing="0" w:after="0" w:afterAutospacing="0" w:line="240" w:lineRule="auto"/>
        <w:ind w:left="1395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2115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835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555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4275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995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715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435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3C4B"/>
    <w:rsid w:val="00103C4B"/>
    <w:rsid w:val="00156883"/>
    <w:rsid w:val="003B13EC"/>
    <w:rsid w:val="005C7D50"/>
    <w:rsid w:val="006936E9"/>
    <w:rsid w:val="006972DE"/>
    <w:rsid w:val="006C11ED"/>
    <w:rsid w:val="008509AE"/>
    <w:rsid w:val="00967A77"/>
    <w:rsid w:val="00A63960"/>
    <w:rsid w:val="00AA6A14"/>
    <w:rsid w:val="00C0710B"/>
    <w:rsid w:val="00DB4313"/>
    <w:rsid w:val="00E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4">
    <w:name w:val="No Spacing"/>
    <w:basedOn w:val="a"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Emphasis"/>
    <w:basedOn w:val="a0"/>
    <w:rPr>
      <w:i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3B13E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A6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.pushkinmuseum.ru/exposition-detail5.html" TargetMode="External"/><Relationship Id="rId13" Type="http://schemas.openxmlformats.org/officeDocument/2006/relationships/hyperlink" Target="http://tolkslovar.ru/z5329.html" TargetMode="External"/><Relationship Id="rId18" Type="http://schemas.openxmlformats.org/officeDocument/2006/relationships/hyperlink" Target="http://vl.pushkinmuseum.ru/exposition-detail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shkinmuseum.ru/?q=content/zala-doma-muzeya-vl-pushkina" TargetMode="External"/><Relationship Id="rId12" Type="http://schemas.openxmlformats.org/officeDocument/2006/relationships/hyperlink" Target="http://tolkslovar.ru/k7199.html" TargetMode="External"/><Relationship Id="rId17" Type="http://schemas.openxmlformats.org/officeDocument/2006/relationships/hyperlink" Target="http://vl.pushkinmuseum.ru/exposition-detail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shkinmuseum.ru/?q=collection/kollekciya-mebeli-gm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ushkinmuseum.ru/?q=event/dom-muzey-vasiliya-lvovicha-pushkina" TargetMode="External"/><Relationship Id="rId11" Type="http://schemas.openxmlformats.org/officeDocument/2006/relationships/hyperlink" Target="http://www.pushkinmuseum.ru/?q=collections/365&amp;page=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.pushkinmuseum.ru/exposition.html" TargetMode="External"/><Relationship Id="rId10" Type="http://schemas.openxmlformats.org/officeDocument/2006/relationships/hyperlink" Target="http://tolkslovar.ru/o743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l.pushkinmuseum.ru/exposition-detail2.html" TargetMode="External"/><Relationship Id="rId14" Type="http://schemas.openxmlformats.org/officeDocument/2006/relationships/hyperlink" Target="http://tolkslovar.ru/d14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11</cp:revision>
  <dcterms:created xsi:type="dcterms:W3CDTF">2020-04-20T14:54:00Z</dcterms:created>
  <dcterms:modified xsi:type="dcterms:W3CDTF">2020-04-20T15:34:00Z</dcterms:modified>
</cp:coreProperties>
</file>